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451" w:type="dxa"/>
        <w:tblInd w:w="-856" w:type="dxa"/>
        <w:tblLook w:val="04A0" w:firstRow="1" w:lastRow="0" w:firstColumn="1" w:lastColumn="0" w:noHBand="0" w:noVBand="1"/>
      </w:tblPr>
      <w:tblGrid>
        <w:gridCol w:w="2552"/>
        <w:gridCol w:w="5245"/>
        <w:gridCol w:w="7654"/>
      </w:tblGrid>
      <w:tr w:rsidR="00C3638A" w14:paraId="3C203628" w14:textId="77777777" w:rsidTr="00A25ED2">
        <w:tc>
          <w:tcPr>
            <w:tcW w:w="2552" w:type="dxa"/>
            <w:shd w:val="clear" w:color="auto" w:fill="E7E6E6" w:themeFill="background2"/>
          </w:tcPr>
          <w:p w14:paraId="55ED231C" w14:textId="6C185FC6" w:rsidR="00C3638A" w:rsidRPr="00A25ED2" w:rsidRDefault="00C3638A">
            <w:pPr>
              <w:rPr>
                <w:b/>
                <w:bCs/>
              </w:rPr>
            </w:pPr>
            <w:r w:rsidRPr="00A25ED2">
              <w:rPr>
                <w:b/>
                <w:bCs/>
              </w:rPr>
              <w:t>REFERRING ISSUE</w:t>
            </w:r>
          </w:p>
        </w:tc>
        <w:tc>
          <w:tcPr>
            <w:tcW w:w="5245" w:type="dxa"/>
            <w:shd w:val="clear" w:color="auto" w:fill="E7E6E6" w:themeFill="background2"/>
          </w:tcPr>
          <w:p w14:paraId="0568C93C" w14:textId="2BB3AFF0" w:rsidR="00C3638A" w:rsidRPr="00A25ED2" w:rsidRDefault="00C3638A">
            <w:pPr>
              <w:rPr>
                <w:b/>
                <w:bCs/>
              </w:rPr>
            </w:pPr>
            <w:r w:rsidRPr="00A25ED2">
              <w:rPr>
                <w:b/>
                <w:bCs/>
              </w:rPr>
              <w:t>REFER TO</w:t>
            </w:r>
          </w:p>
        </w:tc>
        <w:tc>
          <w:tcPr>
            <w:tcW w:w="7654" w:type="dxa"/>
            <w:shd w:val="clear" w:color="auto" w:fill="E7E6E6" w:themeFill="background2"/>
          </w:tcPr>
          <w:p w14:paraId="1FFCB108" w14:textId="26F69401" w:rsidR="00C3638A" w:rsidRPr="00A25ED2" w:rsidRDefault="00C3638A">
            <w:pPr>
              <w:rPr>
                <w:b/>
                <w:bCs/>
              </w:rPr>
            </w:pPr>
            <w:r w:rsidRPr="00A25ED2">
              <w:rPr>
                <w:b/>
                <w:bCs/>
              </w:rPr>
              <w:t>CONTACT DETAILS</w:t>
            </w:r>
          </w:p>
        </w:tc>
      </w:tr>
      <w:tr w:rsidR="00C3638A" w14:paraId="6DC9D05B" w14:textId="77777777" w:rsidTr="00A25ED2">
        <w:tc>
          <w:tcPr>
            <w:tcW w:w="2552" w:type="dxa"/>
            <w:shd w:val="clear" w:color="auto" w:fill="FBE4D5" w:themeFill="accent2" w:themeFillTint="33"/>
          </w:tcPr>
          <w:p w14:paraId="3ACA637D" w14:textId="3EC3F9FD" w:rsidR="00C3638A" w:rsidRDefault="00C3638A">
            <w:r>
              <w:t>Eyes</w:t>
            </w:r>
          </w:p>
        </w:tc>
        <w:tc>
          <w:tcPr>
            <w:tcW w:w="5245" w:type="dxa"/>
            <w:shd w:val="clear" w:color="auto" w:fill="FBE4D5" w:themeFill="accent2" w:themeFillTint="33"/>
          </w:tcPr>
          <w:p w14:paraId="01578CC7" w14:textId="220CE621" w:rsidR="00C3638A" w:rsidRDefault="00C3638A">
            <w:r>
              <w:t>VOR</w:t>
            </w:r>
          </w:p>
        </w:tc>
        <w:tc>
          <w:tcPr>
            <w:tcW w:w="7654" w:type="dxa"/>
            <w:shd w:val="clear" w:color="auto" w:fill="FBE4D5" w:themeFill="accent2" w:themeFillTint="33"/>
          </w:tcPr>
          <w:p w14:paraId="479ABDA5" w14:textId="77777777" w:rsidR="00C3638A" w:rsidRDefault="00C3638A">
            <w:r>
              <w:t>204 Anzac Highway</w:t>
            </w:r>
          </w:p>
          <w:p w14:paraId="74CCDB4B" w14:textId="77777777" w:rsidR="00C3638A" w:rsidRDefault="00C3638A">
            <w:r>
              <w:t xml:space="preserve">PLYMPTON </w:t>
            </w:r>
          </w:p>
          <w:p w14:paraId="2398C9D1" w14:textId="77777777" w:rsidR="00C3638A" w:rsidRDefault="00C3638A">
            <w:r>
              <w:t>08 7324 2810</w:t>
            </w:r>
          </w:p>
          <w:p w14:paraId="458080ED" w14:textId="6BB4B040" w:rsidR="00C3638A" w:rsidRDefault="00C3638A" w:rsidP="00A25ED2">
            <w:pPr>
              <w:jc w:val="center"/>
            </w:pPr>
            <w:hyperlink r:id="rId4" w:history="1">
              <w:r w:rsidRPr="00DE1C56">
                <w:rPr>
                  <w:rStyle w:val="Hyperlink"/>
                </w:rPr>
                <w:t>reception@voreyevet.com.au</w:t>
              </w:r>
            </w:hyperlink>
          </w:p>
          <w:p w14:paraId="16C06405" w14:textId="3986967F" w:rsidR="00C3638A" w:rsidRDefault="00C3638A">
            <w:r>
              <w:t>referral form in referral folder (filing cabinet)</w:t>
            </w:r>
          </w:p>
        </w:tc>
      </w:tr>
      <w:tr w:rsidR="00C3638A" w14:paraId="09D39169" w14:textId="77777777" w:rsidTr="00A25ED2">
        <w:tc>
          <w:tcPr>
            <w:tcW w:w="2552" w:type="dxa"/>
            <w:shd w:val="clear" w:color="auto" w:fill="FFF2CC" w:themeFill="accent4" w:themeFillTint="33"/>
          </w:tcPr>
          <w:p w14:paraId="724B35C5" w14:textId="20D7B59E" w:rsidR="00C3638A" w:rsidRDefault="00C3638A">
            <w:r>
              <w:t>Cruciate/skeletal</w:t>
            </w:r>
          </w:p>
        </w:tc>
        <w:tc>
          <w:tcPr>
            <w:tcW w:w="5245" w:type="dxa"/>
            <w:shd w:val="clear" w:color="auto" w:fill="FFF2CC" w:themeFill="accent4" w:themeFillTint="33"/>
          </w:tcPr>
          <w:p w14:paraId="4962A108" w14:textId="77777777" w:rsidR="00C3638A" w:rsidRDefault="00C3638A">
            <w:r>
              <w:t>Check first if RA is prepared to do the Sx</w:t>
            </w:r>
          </w:p>
          <w:p w14:paraId="29699690" w14:textId="77777777" w:rsidR="00C3638A" w:rsidRDefault="00C3638A">
            <w:r>
              <w:t>OR</w:t>
            </w:r>
          </w:p>
          <w:p w14:paraId="4A5AAECB" w14:textId="27F6EE13" w:rsidR="00C3638A" w:rsidRDefault="00C3638A">
            <w:r>
              <w:t xml:space="preserve">John </w:t>
            </w:r>
            <w:proofErr w:type="spellStart"/>
            <w:r>
              <w:t>Katakasi</w:t>
            </w:r>
            <w:proofErr w:type="spellEnd"/>
          </w:p>
        </w:tc>
        <w:tc>
          <w:tcPr>
            <w:tcW w:w="7654" w:type="dxa"/>
            <w:shd w:val="clear" w:color="auto" w:fill="FFF2CC" w:themeFill="accent4" w:themeFillTint="33"/>
          </w:tcPr>
          <w:p w14:paraId="7FBE2DCB" w14:textId="77777777" w:rsidR="00C3638A" w:rsidRDefault="00C3638A"/>
          <w:p w14:paraId="32D94AA6" w14:textId="63CB4F54" w:rsidR="00C3638A" w:rsidRDefault="00C3638A">
            <w:r>
              <w:t>Adelaide Plains Vet</w:t>
            </w:r>
          </w:p>
          <w:p w14:paraId="72CEDA23" w14:textId="77777777" w:rsidR="00C3638A" w:rsidRDefault="00C3638A">
            <w:r>
              <w:t>6 Gawler Road</w:t>
            </w:r>
          </w:p>
          <w:p w14:paraId="39444026" w14:textId="77777777" w:rsidR="00C3638A" w:rsidRDefault="00C3638A">
            <w:r>
              <w:t>TWO WELLS 5501</w:t>
            </w:r>
          </w:p>
          <w:p w14:paraId="13F06EB3" w14:textId="52B18C7F" w:rsidR="00C3638A" w:rsidRDefault="00C3638A">
            <w:r>
              <w:t>08 85203600</w:t>
            </w:r>
          </w:p>
        </w:tc>
      </w:tr>
      <w:tr w:rsidR="00C3638A" w14:paraId="5EFF92F6" w14:textId="77777777" w:rsidTr="00A25ED2">
        <w:tc>
          <w:tcPr>
            <w:tcW w:w="2552" w:type="dxa"/>
          </w:tcPr>
          <w:p w14:paraId="147E2E75" w14:textId="77777777" w:rsidR="00C3638A" w:rsidRDefault="00C3638A"/>
        </w:tc>
        <w:tc>
          <w:tcPr>
            <w:tcW w:w="5245" w:type="dxa"/>
            <w:shd w:val="clear" w:color="auto" w:fill="FFF2CC" w:themeFill="accent4" w:themeFillTint="33"/>
          </w:tcPr>
          <w:p w14:paraId="47C8F2A7" w14:textId="4EF9B6DE" w:rsidR="00C3638A" w:rsidRDefault="00C3638A">
            <w:r>
              <w:t>Adelaide Veterinary Specialist and Referral Centre (AVSRC)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14:paraId="1C63CE80" w14:textId="77777777" w:rsidR="00C3638A" w:rsidRDefault="00C3638A">
            <w:r>
              <w:t>101 Magill Road</w:t>
            </w:r>
          </w:p>
          <w:p w14:paraId="505D482E" w14:textId="19DA8D36" w:rsidR="00C3638A" w:rsidRDefault="00C3638A">
            <w:r>
              <w:t>NORWOOD 5067</w:t>
            </w:r>
          </w:p>
          <w:p w14:paraId="70681D57" w14:textId="3A9849BE" w:rsidR="00C3638A" w:rsidRDefault="00C3638A">
            <w:r>
              <w:t>08 81320533</w:t>
            </w:r>
          </w:p>
          <w:p w14:paraId="0311DAB2" w14:textId="51648F4E" w:rsidR="00C3638A" w:rsidRDefault="00C3638A">
            <w:r>
              <w:t>Referral forms online</w:t>
            </w:r>
          </w:p>
        </w:tc>
      </w:tr>
      <w:tr w:rsidR="00C3638A" w14:paraId="40A15795" w14:textId="77777777" w:rsidTr="00A25ED2">
        <w:tc>
          <w:tcPr>
            <w:tcW w:w="2552" w:type="dxa"/>
          </w:tcPr>
          <w:p w14:paraId="0DB5DF55" w14:textId="77777777" w:rsidR="00C3638A" w:rsidRDefault="00C3638A"/>
        </w:tc>
        <w:tc>
          <w:tcPr>
            <w:tcW w:w="5245" w:type="dxa"/>
            <w:shd w:val="clear" w:color="auto" w:fill="FFF2CC" w:themeFill="accent4" w:themeFillTint="33"/>
          </w:tcPr>
          <w:p w14:paraId="154582F1" w14:textId="0EBDCFF3" w:rsidR="00C3638A" w:rsidRDefault="00C3638A">
            <w:r>
              <w:t>Roseworthy (all areas of concern and A/H support, especially equine)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14:paraId="49964FBB" w14:textId="77777777" w:rsidR="00C3638A" w:rsidRDefault="00C3638A">
            <w:hyperlink r:id="rId5" w:tgtFrame="_blank" w:tooltip="Call + 61 8 8313 1999 via 3CX" w:history="1">
              <w:r>
                <w:rPr>
                  <w:rStyle w:val="Hyperlink"/>
                  <w:rFonts w:ascii="Arial" w:hAnsi="Arial" w:cs="Arial"/>
                  <w:shd w:val="clear" w:color="auto" w:fill="E3F3FF"/>
                </w:rPr>
                <w:t>8 8313 1999</w:t>
              </w:r>
            </w:hyperlink>
          </w:p>
          <w:p w14:paraId="26BD20D5" w14:textId="11BC0E0D" w:rsidR="00C3638A" w:rsidRDefault="00C3638A">
            <w:r>
              <w:t>Vet-reception@adelaide.edu.au</w:t>
            </w:r>
          </w:p>
        </w:tc>
      </w:tr>
      <w:tr w:rsidR="00C3638A" w14:paraId="20785C69" w14:textId="77777777" w:rsidTr="00A25ED2">
        <w:tc>
          <w:tcPr>
            <w:tcW w:w="2552" w:type="dxa"/>
            <w:shd w:val="clear" w:color="auto" w:fill="9CC2E5" w:themeFill="accent5" w:themeFillTint="99"/>
          </w:tcPr>
          <w:p w14:paraId="08A9BE8E" w14:textId="0471B7F0" w:rsidR="00C3638A" w:rsidRDefault="00C3638A">
            <w:r>
              <w:t>Skin</w:t>
            </w:r>
          </w:p>
        </w:tc>
        <w:tc>
          <w:tcPr>
            <w:tcW w:w="5245" w:type="dxa"/>
            <w:shd w:val="clear" w:color="auto" w:fill="9CC2E5" w:themeFill="accent5" w:themeFillTint="99"/>
          </w:tcPr>
          <w:p w14:paraId="730015BD" w14:textId="67332F7A" w:rsidR="00C3638A" w:rsidRDefault="00C3638A">
            <w:r>
              <w:t>Dr. Andrew Carter - AVSRC</w:t>
            </w:r>
          </w:p>
        </w:tc>
        <w:tc>
          <w:tcPr>
            <w:tcW w:w="7654" w:type="dxa"/>
            <w:shd w:val="clear" w:color="auto" w:fill="9CC2E5" w:themeFill="accent5" w:themeFillTint="99"/>
          </w:tcPr>
          <w:p w14:paraId="654EF0CA" w14:textId="0104EC97" w:rsidR="00C3638A" w:rsidRDefault="00C3638A">
            <w:r>
              <w:t>As above</w:t>
            </w:r>
          </w:p>
        </w:tc>
      </w:tr>
      <w:tr w:rsidR="00C3638A" w14:paraId="74A0FC2C" w14:textId="77777777" w:rsidTr="00A25ED2">
        <w:tc>
          <w:tcPr>
            <w:tcW w:w="2552" w:type="dxa"/>
            <w:shd w:val="clear" w:color="auto" w:fill="E2EFD9" w:themeFill="accent6" w:themeFillTint="33"/>
          </w:tcPr>
          <w:p w14:paraId="447DF89E" w14:textId="25759C8C" w:rsidR="00C3638A" w:rsidRDefault="00C3638A" w:rsidP="00C3638A">
            <w:r>
              <w:t>Equine</w:t>
            </w:r>
          </w:p>
        </w:tc>
        <w:tc>
          <w:tcPr>
            <w:tcW w:w="5245" w:type="dxa"/>
            <w:shd w:val="clear" w:color="auto" w:fill="E2EFD9" w:themeFill="accent6" w:themeFillTint="33"/>
          </w:tcPr>
          <w:p w14:paraId="2FB7A263" w14:textId="3C44028D" w:rsidR="00C3638A" w:rsidRDefault="00C3638A" w:rsidP="00C3638A">
            <w:r>
              <w:t>Roseworthy (all areas of concern and A/H support, especially equine)</w:t>
            </w:r>
          </w:p>
        </w:tc>
        <w:tc>
          <w:tcPr>
            <w:tcW w:w="7654" w:type="dxa"/>
            <w:shd w:val="clear" w:color="auto" w:fill="E2EFD9" w:themeFill="accent6" w:themeFillTint="33"/>
          </w:tcPr>
          <w:p w14:paraId="1822C2A0" w14:textId="77777777" w:rsidR="00C3638A" w:rsidRDefault="00C3638A" w:rsidP="00C3638A">
            <w:hyperlink r:id="rId6" w:tgtFrame="_blank" w:tooltip="Call + 61 8 8313 1999 via 3CX" w:history="1">
              <w:r>
                <w:rPr>
                  <w:rStyle w:val="Hyperlink"/>
                  <w:rFonts w:ascii="Arial" w:hAnsi="Arial" w:cs="Arial"/>
                  <w:shd w:val="clear" w:color="auto" w:fill="E3F3FF"/>
                </w:rPr>
                <w:t>8 8313 1999</w:t>
              </w:r>
            </w:hyperlink>
          </w:p>
          <w:p w14:paraId="32DD7367" w14:textId="08914114" w:rsidR="00C3638A" w:rsidRDefault="00C3638A" w:rsidP="00C3638A">
            <w:r>
              <w:t>Vet-reception@adelaide.edu.au</w:t>
            </w:r>
          </w:p>
        </w:tc>
      </w:tr>
      <w:tr w:rsidR="00C3638A" w14:paraId="6AC87F78" w14:textId="77777777" w:rsidTr="00A25ED2">
        <w:tc>
          <w:tcPr>
            <w:tcW w:w="2552" w:type="dxa"/>
            <w:shd w:val="clear" w:color="auto" w:fill="D9D9D9" w:themeFill="background1" w:themeFillShade="D9"/>
          </w:tcPr>
          <w:p w14:paraId="5EF7284E" w14:textId="6762AAE2" w:rsidR="00C3638A" w:rsidRDefault="00C3638A" w:rsidP="00C3638A">
            <w:r>
              <w:t>Oncology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4AD23025" w14:textId="60EF6C83" w:rsidR="00C3638A" w:rsidRDefault="00C3638A" w:rsidP="00C3638A">
            <w:r>
              <w:t>Adelaide Veterinary Specialist and Referral Centre (AVSRC)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5C22B927" w14:textId="77777777" w:rsidR="00C3638A" w:rsidRDefault="00C3638A" w:rsidP="00C3638A">
            <w:r>
              <w:t>101 Magill Road</w:t>
            </w:r>
          </w:p>
          <w:p w14:paraId="3B25E5A9" w14:textId="77777777" w:rsidR="00C3638A" w:rsidRDefault="00C3638A" w:rsidP="00C3638A">
            <w:r>
              <w:t>NORWOOD 5067</w:t>
            </w:r>
          </w:p>
          <w:p w14:paraId="37E84BBA" w14:textId="77777777" w:rsidR="00C3638A" w:rsidRDefault="00C3638A" w:rsidP="00C3638A">
            <w:r>
              <w:t>08 81320533</w:t>
            </w:r>
          </w:p>
          <w:p w14:paraId="7C8DE649" w14:textId="65ADF569" w:rsidR="00C3638A" w:rsidRDefault="00C3638A" w:rsidP="00C3638A">
            <w:r>
              <w:t>Referral forms online</w:t>
            </w:r>
          </w:p>
        </w:tc>
      </w:tr>
      <w:tr w:rsidR="00C3638A" w14:paraId="00E29CE6" w14:textId="77777777" w:rsidTr="00A25ED2">
        <w:tc>
          <w:tcPr>
            <w:tcW w:w="2552" w:type="dxa"/>
          </w:tcPr>
          <w:p w14:paraId="03A2A2E3" w14:textId="77777777" w:rsidR="00C3638A" w:rsidRDefault="00C3638A" w:rsidP="00C3638A"/>
        </w:tc>
        <w:tc>
          <w:tcPr>
            <w:tcW w:w="5245" w:type="dxa"/>
            <w:shd w:val="clear" w:color="auto" w:fill="D9D9D9" w:themeFill="background1" w:themeFillShade="D9"/>
          </w:tcPr>
          <w:p w14:paraId="114F92C5" w14:textId="12AEAAC1" w:rsidR="00C3638A" w:rsidRDefault="00C3638A" w:rsidP="00C3638A">
            <w:r>
              <w:t>Roseworthy (all areas of concern and A/H support, especially equine)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14:paraId="51D96868" w14:textId="77777777" w:rsidR="00C3638A" w:rsidRDefault="00C3638A" w:rsidP="00C3638A">
            <w:hyperlink r:id="rId7" w:tgtFrame="_blank" w:tooltip="Call + 61 8 8313 1999 via 3CX" w:history="1">
              <w:r>
                <w:rPr>
                  <w:rStyle w:val="Hyperlink"/>
                  <w:rFonts w:ascii="Arial" w:hAnsi="Arial" w:cs="Arial"/>
                  <w:shd w:val="clear" w:color="auto" w:fill="E3F3FF"/>
                </w:rPr>
                <w:t>8 8313 1999</w:t>
              </w:r>
            </w:hyperlink>
          </w:p>
          <w:p w14:paraId="34BE3ACD" w14:textId="1C8743C3" w:rsidR="00C3638A" w:rsidRDefault="00C3638A" w:rsidP="00C3638A">
            <w:r>
              <w:t>Vet-reception@adelaide.edu.au</w:t>
            </w:r>
          </w:p>
        </w:tc>
      </w:tr>
      <w:tr w:rsidR="00C3638A" w14:paraId="0943C3D4" w14:textId="77777777" w:rsidTr="00A25ED2">
        <w:tc>
          <w:tcPr>
            <w:tcW w:w="2552" w:type="dxa"/>
            <w:shd w:val="clear" w:color="auto" w:fill="D9E2F3" w:themeFill="accent1" w:themeFillTint="33"/>
          </w:tcPr>
          <w:p w14:paraId="2CFE96AB" w14:textId="7B7E3BCF" w:rsidR="00C3638A" w:rsidRDefault="00C3638A" w:rsidP="00C3638A">
            <w:r>
              <w:t>Unusual and Exotic Pets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3DE6E17B" w14:textId="5243E065" w:rsidR="00C3638A" w:rsidRDefault="00C3638A" w:rsidP="00C3638A">
            <w:r>
              <w:t>Adelaide Veterinary Specialist and Referral Centre (AVSRC)</w:t>
            </w:r>
          </w:p>
        </w:tc>
        <w:tc>
          <w:tcPr>
            <w:tcW w:w="7654" w:type="dxa"/>
            <w:shd w:val="clear" w:color="auto" w:fill="D9E2F3" w:themeFill="accent1" w:themeFillTint="33"/>
          </w:tcPr>
          <w:p w14:paraId="110459D6" w14:textId="77777777" w:rsidR="00C3638A" w:rsidRDefault="00C3638A" w:rsidP="00C3638A">
            <w:r>
              <w:t>101 Magill Road</w:t>
            </w:r>
          </w:p>
          <w:p w14:paraId="6EF723BB" w14:textId="77777777" w:rsidR="00C3638A" w:rsidRDefault="00C3638A" w:rsidP="00C3638A">
            <w:r>
              <w:t>NORWOOD 5067</w:t>
            </w:r>
          </w:p>
          <w:p w14:paraId="1A22B798" w14:textId="77777777" w:rsidR="00C3638A" w:rsidRDefault="00C3638A" w:rsidP="00C3638A">
            <w:r>
              <w:t>08 81320533</w:t>
            </w:r>
          </w:p>
          <w:p w14:paraId="5D6510D6" w14:textId="40EA0308" w:rsidR="00C3638A" w:rsidRDefault="00C3638A" w:rsidP="00C3638A">
            <w:r>
              <w:t>Referral forms online</w:t>
            </w:r>
          </w:p>
        </w:tc>
      </w:tr>
      <w:tr w:rsidR="00C3638A" w14:paraId="7F55F0EE" w14:textId="77777777" w:rsidTr="00A25ED2">
        <w:tc>
          <w:tcPr>
            <w:tcW w:w="2552" w:type="dxa"/>
          </w:tcPr>
          <w:p w14:paraId="07BC4694" w14:textId="77777777" w:rsidR="00C3638A" w:rsidRDefault="00C3638A"/>
        </w:tc>
        <w:tc>
          <w:tcPr>
            <w:tcW w:w="5245" w:type="dxa"/>
            <w:shd w:val="clear" w:color="auto" w:fill="D9E2F3" w:themeFill="accent1" w:themeFillTint="33"/>
          </w:tcPr>
          <w:p w14:paraId="5CEC55D5" w14:textId="7A5D9F62" w:rsidR="00C3638A" w:rsidRDefault="00C3638A">
            <w:r>
              <w:t>Anne Fowler</w:t>
            </w:r>
          </w:p>
        </w:tc>
        <w:tc>
          <w:tcPr>
            <w:tcW w:w="7654" w:type="dxa"/>
            <w:shd w:val="clear" w:color="auto" w:fill="D9E2F3" w:themeFill="accent1" w:themeFillTint="33"/>
          </w:tcPr>
          <w:p w14:paraId="614594D8" w14:textId="77777777" w:rsidR="00C3638A" w:rsidRDefault="00C3638A">
            <w:r>
              <w:t>Adelaide Bird and Exotics Vet Centre</w:t>
            </w:r>
          </w:p>
          <w:p w14:paraId="3C02F93A" w14:textId="77777777" w:rsidR="00C3638A" w:rsidRDefault="00C3638A">
            <w:r>
              <w:t>129 Richmond Rd</w:t>
            </w:r>
          </w:p>
          <w:p w14:paraId="4F227AA4" w14:textId="77777777" w:rsidR="00C3638A" w:rsidRDefault="00C3638A">
            <w:r>
              <w:t xml:space="preserve">RICHMOND </w:t>
            </w:r>
          </w:p>
          <w:p w14:paraId="71A5C3D0" w14:textId="52C5466E" w:rsidR="00C3638A" w:rsidRDefault="00C3638A">
            <w:r>
              <w:t>08 84434838</w:t>
            </w:r>
            <w:r w:rsidR="00A25ED2">
              <w:t xml:space="preserve">      </w:t>
            </w:r>
            <w:r>
              <w:t>info@abevc.com.au</w:t>
            </w:r>
          </w:p>
        </w:tc>
      </w:tr>
      <w:tr w:rsidR="00C3638A" w14:paraId="75C6A6E3" w14:textId="77777777" w:rsidTr="00A25ED2">
        <w:tc>
          <w:tcPr>
            <w:tcW w:w="2552" w:type="dxa"/>
          </w:tcPr>
          <w:p w14:paraId="1C4922A6" w14:textId="77777777" w:rsidR="00C3638A" w:rsidRDefault="00C3638A"/>
        </w:tc>
        <w:tc>
          <w:tcPr>
            <w:tcW w:w="5245" w:type="dxa"/>
            <w:shd w:val="clear" w:color="auto" w:fill="D9E2F3" w:themeFill="accent1" w:themeFillTint="33"/>
          </w:tcPr>
          <w:p w14:paraId="3CC2F1E7" w14:textId="066157E4" w:rsidR="00C3638A" w:rsidRDefault="00C3638A">
            <w:r>
              <w:t>Ian Hough</w:t>
            </w:r>
          </w:p>
        </w:tc>
        <w:tc>
          <w:tcPr>
            <w:tcW w:w="7654" w:type="dxa"/>
            <w:shd w:val="clear" w:color="auto" w:fill="D9E2F3" w:themeFill="accent1" w:themeFillTint="33"/>
          </w:tcPr>
          <w:p w14:paraId="1DC6FC38" w14:textId="2FD19F34" w:rsidR="00C3638A" w:rsidRDefault="00C3638A">
            <w:r>
              <w:t>08 82777788</w:t>
            </w:r>
          </w:p>
        </w:tc>
      </w:tr>
      <w:tr w:rsidR="00C3638A" w14:paraId="17C81F7B" w14:textId="77777777" w:rsidTr="00A25ED2">
        <w:tc>
          <w:tcPr>
            <w:tcW w:w="2552" w:type="dxa"/>
            <w:shd w:val="clear" w:color="auto" w:fill="FFE599" w:themeFill="accent4" w:themeFillTint="66"/>
          </w:tcPr>
          <w:p w14:paraId="4D2EBB7E" w14:textId="521BA82D" w:rsidR="00C3638A" w:rsidRDefault="00C3638A" w:rsidP="00EA5402">
            <w:r>
              <w:t>PIRSA 08 8</w:t>
            </w:r>
            <w:r w:rsidR="00A25ED2">
              <w:t>2260900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14:paraId="14DBB3FB" w14:textId="470BB57B" w:rsidR="00C3638A" w:rsidRDefault="00A25ED2" w:rsidP="00EA5402">
            <w:r>
              <w:t>Local – Trent Scholz</w:t>
            </w:r>
          </w:p>
        </w:tc>
        <w:tc>
          <w:tcPr>
            <w:tcW w:w="7654" w:type="dxa"/>
            <w:shd w:val="clear" w:color="auto" w:fill="FFE599" w:themeFill="accent4" w:themeFillTint="66"/>
          </w:tcPr>
          <w:p w14:paraId="4B946A8A" w14:textId="4C499774" w:rsidR="00C3638A" w:rsidRDefault="00A25ED2" w:rsidP="00EA5402">
            <w:r>
              <w:t>0427970453   86485166</w:t>
            </w:r>
          </w:p>
        </w:tc>
      </w:tr>
    </w:tbl>
    <w:p w14:paraId="18BE82CD" w14:textId="77777777" w:rsidR="00541506" w:rsidRDefault="00541506" w:rsidP="00A25ED2">
      <w:pPr>
        <w:ind w:hanging="851"/>
      </w:pPr>
    </w:p>
    <w:sectPr w:rsidR="00541506" w:rsidSect="00A25ED2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91"/>
    <w:rsid w:val="00541506"/>
    <w:rsid w:val="00A25ED2"/>
    <w:rsid w:val="00AB0091"/>
    <w:rsid w:val="00C3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0FAA"/>
  <w15:chartTrackingRefBased/>
  <w15:docId w15:val="{ADB2C72F-F701-4F2A-A13F-38084A8B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6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delaide.edu.au/vet/+618831319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elaide.edu.au/vet/+61883131999" TargetMode="External"/><Relationship Id="rId5" Type="http://schemas.openxmlformats.org/officeDocument/2006/relationships/hyperlink" Target="https://www.adelaide.edu.au/vet/+61883131999" TargetMode="External"/><Relationship Id="rId4" Type="http://schemas.openxmlformats.org/officeDocument/2006/relationships/hyperlink" Target="mailto:reception@voreyevet.com.a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Absalom</dc:creator>
  <cp:keywords/>
  <dc:description/>
  <cp:lastModifiedBy>Louise Absalom</cp:lastModifiedBy>
  <cp:revision>2</cp:revision>
  <dcterms:created xsi:type="dcterms:W3CDTF">2021-03-08T02:24:00Z</dcterms:created>
  <dcterms:modified xsi:type="dcterms:W3CDTF">2021-03-08T03:46:00Z</dcterms:modified>
</cp:coreProperties>
</file>